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bookmarkStart w:id="0" w:name="_GoBack"/>
      <w:r w:rsidRPr="00C15878">
        <w:rPr>
          <w:rFonts w:ascii="Arial" w:eastAsia="Times New Roman" w:hAnsi="Arial" w:cs="Arial"/>
          <w:b/>
          <w:bCs/>
          <w:lang w:eastAsia="ru-RU"/>
        </w:rPr>
        <w:t>Своя игра «Две сестры: Беларусь и Россия»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Подготовила Баева Елена Владимировна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Цель: </w:t>
      </w:r>
      <w:r w:rsidRPr="00C15878">
        <w:rPr>
          <w:rFonts w:ascii="Arial" w:eastAsia="Times New Roman" w:hAnsi="Arial" w:cs="Arial"/>
          <w:lang w:eastAsia="ru-RU"/>
        </w:rPr>
        <w:t>воспитание у детей миролюбия, принятия и понимания других людей, умения позитивно с ними взаимодействовать, формирование уважения и признания к себе и к людям, к их культуре; выявить общее в истории и культуре России и Беларуси.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Ход мероприятия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C15878">
        <w:rPr>
          <w:rFonts w:ascii="Arial" w:eastAsia="Times New Roman" w:hAnsi="Arial" w:cs="Arial"/>
          <w:lang w:eastAsia="ru-RU"/>
        </w:rPr>
        <w:t>Ребята,  вы</w:t>
      </w:r>
      <w:proofErr w:type="gramEnd"/>
      <w:r w:rsidRPr="00C15878">
        <w:rPr>
          <w:rFonts w:ascii="Arial" w:eastAsia="Times New Roman" w:hAnsi="Arial" w:cs="Arial"/>
          <w:lang w:eastAsia="ru-RU"/>
        </w:rPr>
        <w:t xml:space="preserve"> знаете, что 2 апреля отмечается </w:t>
      </w:r>
      <w:r w:rsidRPr="00C15878">
        <w:rPr>
          <w:rFonts w:ascii="Arial" w:eastAsia="Times New Roman" w:hAnsi="Arial" w:cs="Arial"/>
          <w:i/>
          <w:iCs/>
          <w:lang w:eastAsia="ru-RU"/>
        </w:rPr>
        <w:t>День единения народов Беларуси и России.</w:t>
      </w:r>
      <w:r w:rsidRPr="00C15878">
        <w:rPr>
          <w:rFonts w:ascii="Arial" w:eastAsia="Times New Roman" w:hAnsi="Arial" w:cs="Arial"/>
          <w:lang w:eastAsia="ru-RU"/>
        </w:rPr>
        <w:t> Именно в этот день в 1996 году Президенты России и Белоруссии подписали в Москве Договор об образовании Сообщества Беларуси и России, строящегося на принципах суверенитета и равенства.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Начать наш классный час я хотела бы стихотворением Евгения Нефедова «В пути»: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По дороге от Москвы до Минска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Березняк сиренево дымится.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Только это, к счастью, не пожар,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А весенних почек урожай.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Вдоль дороги от Москвы до Минска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Тишина рассветная повисла,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Лишь поют вдали колокола,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Где сияют храмов купола.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Над дорогой от Москвы до Минска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Птичья стая пролетела низко,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А с лугов, как белые стога,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Светят ей последние снега.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На дороге от Москвы до Минска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Вдруг увидишь: как же это близко,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Как навечно Русь да Беларусь.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Отчего ж тогда на сердце грусть?..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Ах, дорога от Москвы до Минска,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Ниточка надежды на единство.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Ты одна сегодня без границ.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Сохранись, родная, сохранись.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Сегодня наш классный час я хотела бы провести в виде игры. У нас три команды. У вас есть пару минут, чтобы придумать название. Давайте проведем жеребьевку. Кто первым ответит на вопрос, тот первым и будет выбирать категорию. Когда отмечается День Конституции в Республике Беларусь?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Напомню правила игры: команда выбирает категорию и количество баллов. Если команда отвечает правильно, то получает это количество баллов, если нет, то на этот вопрос может дать ответ другая команда. Следующий вопрос и категорию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выбирает та команда, которая правильно ответила на предыдущий вопрос. Итак, я желаю всем удачи!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 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u w:val="single"/>
          <w:lang w:eastAsia="ru-RU"/>
        </w:rPr>
        <w:t>Тема: национальный костюм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10 – </w:t>
      </w:r>
      <w:r w:rsidRPr="00C15878">
        <w:rPr>
          <w:rFonts w:ascii="Arial" w:eastAsia="Times New Roman" w:hAnsi="Arial" w:cs="Arial"/>
          <w:lang w:eastAsia="ru-RU"/>
        </w:rPr>
        <w:t>установите соответствие национального костюма и страны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20</w:t>
      </w:r>
      <w:r w:rsidRPr="00C15878">
        <w:rPr>
          <w:rFonts w:ascii="Arial" w:eastAsia="Times New Roman" w:hAnsi="Arial" w:cs="Arial"/>
          <w:lang w:eastAsia="ru-RU"/>
        </w:rPr>
        <w:t xml:space="preserve"> – что такое </w:t>
      </w:r>
      <w:proofErr w:type="spellStart"/>
      <w:r w:rsidRPr="00C15878">
        <w:rPr>
          <w:rFonts w:ascii="Arial" w:eastAsia="Times New Roman" w:hAnsi="Arial" w:cs="Arial"/>
          <w:lang w:eastAsia="ru-RU"/>
        </w:rPr>
        <w:t>андарак</w:t>
      </w:r>
      <w:proofErr w:type="spellEnd"/>
      <w:r w:rsidRPr="00C15878">
        <w:rPr>
          <w:rFonts w:ascii="Arial" w:eastAsia="Times New Roman" w:hAnsi="Arial" w:cs="Arial"/>
          <w:lang w:eastAsia="ru-RU"/>
        </w:rPr>
        <w:t>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30</w:t>
      </w:r>
      <w:r w:rsidRPr="00C15878">
        <w:rPr>
          <w:rFonts w:ascii="Arial" w:eastAsia="Times New Roman" w:hAnsi="Arial" w:cs="Arial"/>
          <w:lang w:eastAsia="ru-RU"/>
        </w:rPr>
        <w:t> – национальный костюм какой страны изображен на марке?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40</w:t>
      </w:r>
      <w:r w:rsidRPr="00C15878">
        <w:rPr>
          <w:rFonts w:ascii="Arial" w:eastAsia="Times New Roman" w:hAnsi="Arial" w:cs="Arial"/>
          <w:lang w:eastAsia="ru-RU"/>
        </w:rPr>
        <w:t> – что такое кичка (кика)?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50</w:t>
      </w:r>
      <w:r w:rsidRPr="00C15878">
        <w:rPr>
          <w:rFonts w:ascii="Arial" w:eastAsia="Times New Roman" w:hAnsi="Arial" w:cs="Arial"/>
          <w:lang w:eastAsia="ru-RU"/>
        </w:rPr>
        <w:t> – костюм какой национальности изображен на фото?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 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u w:val="single"/>
          <w:lang w:eastAsia="ru-RU"/>
        </w:rPr>
        <w:t>Тема: гордость нации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10 – </w:t>
      </w:r>
      <w:r w:rsidRPr="00C15878">
        <w:rPr>
          <w:rFonts w:ascii="Arial" w:eastAsia="Times New Roman" w:hAnsi="Arial" w:cs="Arial"/>
          <w:lang w:eastAsia="ru-RU"/>
        </w:rPr>
        <w:t>назовите химика, открывшего периодический закон химических элементов?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20 – </w:t>
      </w:r>
      <w:r w:rsidRPr="00C15878">
        <w:rPr>
          <w:rFonts w:ascii="Arial" w:eastAsia="Times New Roman" w:hAnsi="Arial" w:cs="Arial"/>
          <w:lang w:eastAsia="ru-RU"/>
        </w:rPr>
        <w:t>назовите место, где находится монумент «Родина-мать зовет!»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30 – </w:t>
      </w:r>
      <w:r w:rsidRPr="00C15878">
        <w:rPr>
          <w:rFonts w:ascii="Arial" w:eastAsia="Times New Roman" w:hAnsi="Arial" w:cs="Arial"/>
          <w:lang w:eastAsia="ru-RU"/>
        </w:rPr>
        <w:t>назовите ансамбль, изображенный на фото?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40 – </w:t>
      </w:r>
      <w:r w:rsidRPr="00C15878">
        <w:rPr>
          <w:rFonts w:ascii="Arial" w:eastAsia="Times New Roman" w:hAnsi="Arial" w:cs="Arial"/>
          <w:lang w:eastAsia="ru-RU"/>
        </w:rPr>
        <w:t xml:space="preserve">Зорка Венера </w:t>
      </w:r>
      <w:proofErr w:type="spellStart"/>
      <w:r w:rsidRPr="00C15878">
        <w:rPr>
          <w:rFonts w:ascii="Arial" w:eastAsia="Times New Roman" w:hAnsi="Arial" w:cs="Arial"/>
          <w:lang w:eastAsia="ru-RU"/>
        </w:rPr>
        <w:t>ўзышла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над </w:t>
      </w:r>
      <w:proofErr w:type="spellStart"/>
      <w:r w:rsidRPr="00C15878">
        <w:rPr>
          <w:rFonts w:ascii="Arial" w:eastAsia="Times New Roman" w:hAnsi="Arial" w:cs="Arial"/>
          <w:lang w:eastAsia="ru-RU"/>
        </w:rPr>
        <w:t>зямлёю</w:t>
      </w:r>
      <w:proofErr w:type="spellEnd"/>
      <w:r w:rsidRPr="00C15878">
        <w:rPr>
          <w:rFonts w:ascii="Arial" w:eastAsia="Times New Roman" w:hAnsi="Arial" w:cs="Arial"/>
          <w:lang w:eastAsia="ru-RU"/>
        </w:rPr>
        <w:t>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C15878">
        <w:rPr>
          <w:rFonts w:ascii="Arial" w:eastAsia="Times New Roman" w:hAnsi="Arial" w:cs="Arial"/>
          <w:lang w:eastAsia="ru-RU"/>
        </w:rPr>
        <w:t>Светлыя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15878">
        <w:rPr>
          <w:rFonts w:ascii="Arial" w:eastAsia="Times New Roman" w:hAnsi="Arial" w:cs="Arial"/>
          <w:lang w:eastAsia="ru-RU"/>
        </w:rPr>
        <w:t>згадкi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з </w:t>
      </w:r>
      <w:proofErr w:type="spellStart"/>
      <w:r w:rsidRPr="00C15878">
        <w:rPr>
          <w:rFonts w:ascii="Arial" w:eastAsia="Times New Roman" w:hAnsi="Arial" w:cs="Arial"/>
          <w:lang w:eastAsia="ru-RU"/>
        </w:rPr>
        <w:t>сабой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15878">
        <w:rPr>
          <w:rFonts w:ascii="Arial" w:eastAsia="Times New Roman" w:hAnsi="Arial" w:cs="Arial"/>
          <w:lang w:eastAsia="ru-RU"/>
        </w:rPr>
        <w:t>прывяла</w:t>
      </w:r>
      <w:proofErr w:type="spellEnd"/>
      <w:r w:rsidRPr="00C15878">
        <w:rPr>
          <w:rFonts w:ascii="Arial" w:eastAsia="Times New Roman" w:hAnsi="Arial" w:cs="Arial"/>
          <w:lang w:eastAsia="ru-RU"/>
        </w:rPr>
        <w:t>...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C15878">
        <w:rPr>
          <w:rFonts w:ascii="Arial" w:eastAsia="Times New Roman" w:hAnsi="Arial" w:cs="Arial"/>
          <w:lang w:eastAsia="ru-RU"/>
        </w:rPr>
        <w:t>Помнiш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C15878">
        <w:rPr>
          <w:rFonts w:ascii="Arial" w:eastAsia="Times New Roman" w:hAnsi="Arial" w:cs="Arial"/>
          <w:lang w:eastAsia="ru-RU"/>
        </w:rPr>
        <w:t>калi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я </w:t>
      </w:r>
      <w:proofErr w:type="spellStart"/>
      <w:r w:rsidRPr="00C15878">
        <w:rPr>
          <w:rFonts w:ascii="Arial" w:eastAsia="Times New Roman" w:hAnsi="Arial" w:cs="Arial"/>
          <w:lang w:eastAsia="ru-RU"/>
        </w:rPr>
        <w:t>спаткаўся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з </w:t>
      </w:r>
      <w:proofErr w:type="spellStart"/>
      <w:r w:rsidRPr="00C15878">
        <w:rPr>
          <w:rFonts w:ascii="Arial" w:eastAsia="Times New Roman" w:hAnsi="Arial" w:cs="Arial"/>
          <w:lang w:eastAsia="ru-RU"/>
        </w:rPr>
        <w:t>табою</w:t>
      </w:r>
      <w:proofErr w:type="spellEnd"/>
      <w:r w:rsidRPr="00C15878">
        <w:rPr>
          <w:rFonts w:ascii="Arial" w:eastAsia="Times New Roman" w:hAnsi="Arial" w:cs="Arial"/>
          <w:lang w:eastAsia="ru-RU"/>
        </w:rPr>
        <w:t>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 xml:space="preserve">Зорка Венера </w:t>
      </w:r>
      <w:proofErr w:type="spellStart"/>
      <w:r w:rsidRPr="00C15878">
        <w:rPr>
          <w:rFonts w:ascii="Arial" w:eastAsia="Times New Roman" w:hAnsi="Arial" w:cs="Arial"/>
          <w:lang w:eastAsia="ru-RU"/>
        </w:rPr>
        <w:t>ўзышла</w:t>
      </w:r>
      <w:proofErr w:type="spellEnd"/>
      <w:r w:rsidRPr="00C15878">
        <w:rPr>
          <w:rFonts w:ascii="Arial" w:eastAsia="Times New Roman" w:hAnsi="Arial" w:cs="Arial"/>
          <w:lang w:eastAsia="ru-RU"/>
        </w:rPr>
        <w:t>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 xml:space="preserve">З </w:t>
      </w:r>
      <w:proofErr w:type="spellStart"/>
      <w:r w:rsidRPr="00C15878">
        <w:rPr>
          <w:rFonts w:ascii="Arial" w:eastAsia="Times New Roman" w:hAnsi="Arial" w:cs="Arial"/>
          <w:lang w:eastAsia="ru-RU"/>
        </w:rPr>
        <w:t>гэтай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пары я </w:t>
      </w:r>
      <w:proofErr w:type="spellStart"/>
      <w:r w:rsidRPr="00C15878">
        <w:rPr>
          <w:rFonts w:ascii="Arial" w:eastAsia="Times New Roman" w:hAnsi="Arial" w:cs="Arial"/>
          <w:lang w:eastAsia="ru-RU"/>
        </w:rPr>
        <w:t>пачаў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15878">
        <w:rPr>
          <w:rFonts w:ascii="Arial" w:eastAsia="Times New Roman" w:hAnsi="Arial" w:cs="Arial"/>
          <w:lang w:eastAsia="ru-RU"/>
        </w:rPr>
        <w:t>углядацца</w:t>
      </w:r>
      <w:proofErr w:type="spellEnd"/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lastRenderedPageBreak/>
        <w:t xml:space="preserve">Ў неба </w:t>
      </w:r>
      <w:proofErr w:type="spellStart"/>
      <w:r w:rsidRPr="00C15878">
        <w:rPr>
          <w:rFonts w:ascii="Arial" w:eastAsia="Times New Roman" w:hAnsi="Arial" w:cs="Arial"/>
          <w:lang w:eastAsia="ru-RU"/>
        </w:rPr>
        <w:t>начное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i </w:t>
      </w:r>
      <w:proofErr w:type="spellStart"/>
      <w:r w:rsidRPr="00C15878">
        <w:rPr>
          <w:rFonts w:ascii="Arial" w:eastAsia="Times New Roman" w:hAnsi="Arial" w:cs="Arial"/>
          <w:lang w:eastAsia="ru-RU"/>
        </w:rPr>
        <w:t>зорку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15878">
        <w:rPr>
          <w:rFonts w:ascii="Arial" w:eastAsia="Times New Roman" w:hAnsi="Arial" w:cs="Arial"/>
          <w:lang w:eastAsia="ru-RU"/>
        </w:rPr>
        <w:t>шукаў</w:t>
      </w:r>
      <w:proofErr w:type="spellEnd"/>
      <w:r w:rsidRPr="00C15878">
        <w:rPr>
          <w:rFonts w:ascii="Arial" w:eastAsia="Times New Roman" w:hAnsi="Arial" w:cs="Arial"/>
          <w:lang w:eastAsia="ru-RU"/>
        </w:rPr>
        <w:t>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C15878">
        <w:rPr>
          <w:rFonts w:ascii="Arial" w:eastAsia="Times New Roman" w:hAnsi="Arial" w:cs="Arial"/>
          <w:lang w:eastAsia="ru-RU"/>
        </w:rPr>
        <w:t>Цiхiм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15878">
        <w:rPr>
          <w:rFonts w:ascii="Arial" w:eastAsia="Times New Roman" w:hAnsi="Arial" w:cs="Arial"/>
          <w:lang w:eastAsia="ru-RU"/>
        </w:rPr>
        <w:t>каханнем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к </w:t>
      </w:r>
      <w:proofErr w:type="spellStart"/>
      <w:r w:rsidRPr="00C15878">
        <w:rPr>
          <w:rFonts w:ascii="Arial" w:eastAsia="Times New Roman" w:hAnsi="Arial" w:cs="Arial"/>
          <w:lang w:eastAsia="ru-RU"/>
        </w:rPr>
        <w:t>табе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15878">
        <w:rPr>
          <w:rFonts w:ascii="Arial" w:eastAsia="Times New Roman" w:hAnsi="Arial" w:cs="Arial"/>
          <w:lang w:eastAsia="ru-RU"/>
        </w:rPr>
        <w:t>разгарацца</w:t>
      </w:r>
      <w:proofErr w:type="spellEnd"/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 xml:space="preserve">З </w:t>
      </w:r>
      <w:proofErr w:type="spellStart"/>
      <w:r w:rsidRPr="00C15878">
        <w:rPr>
          <w:rFonts w:ascii="Arial" w:eastAsia="Times New Roman" w:hAnsi="Arial" w:cs="Arial"/>
          <w:lang w:eastAsia="ru-RU"/>
        </w:rPr>
        <w:t>гэтай</w:t>
      </w:r>
      <w:proofErr w:type="spellEnd"/>
      <w:r w:rsidRPr="00C15878">
        <w:rPr>
          <w:rFonts w:ascii="Arial" w:eastAsia="Times New Roman" w:hAnsi="Arial" w:cs="Arial"/>
          <w:lang w:eastAsia="ru-RU"/>
        </w:rPr>
        <w:t xml:space="preserve"> пары я </w:t>
      </w:r>
      <w:proofErr w:type="spellStart"/>
      <w:r w:rsidRPr="00C15878">
        <w:rPr>
          <w:rFonts w:ascii="Arial" w:eastAsia="Times New Roman" w:hAnsi="Arial" w:cs="Arial"/>
          <w:lang w:eastAsia="ru-RU"/>
        </w:rPr>
        <w:t>пачаў</w:t>
      </w:r>
      <w:proofErr w:type="spellEnd"/>
      <w:r w:rsidRPr="00C15878">
        <w:rPr>
          <w:rFonts w:ascii="Arial" w:eastAsia="Times New Roman" w:hAnsi="Arial" w:cs="Arial"/>
          <w:lang w:eastAsia="ru-RU"/>
        </w:rPr>
        <w:t>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Назовите поэта, написавшего эти строки.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50 – </w:t>
      </w:r>
      <w:r w:rsidRPr="00C15878">
        <w:rPr>
          <w:rFonts w:ascii="Arial" w:eastAsia="Times New Roman" w:hAnsi="Arial" w:cs="Arial"/>
          <w:lang w:eastAsia="ru-RU"/>
        </w:rPr>
        <w:t>назовите имя, фамилию и национальность этого человека?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u w:val="single"/>
          <w:lang w:eastAsia="ru-RU"/>
        </w:rPr>
        <w:t>Тема: государственные символы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10 – </w:t>
      </w:r>
      <w:r w:rsidRPr="00C15878">
        <w:rPr>
          <w:rFonts w:ascii="Arial" w:eastAsia="Times New Roman" w:hAnsi="Arial" w:cs="Arial"/>
          <w:lang w:eastAsia="ru-RU"/>
        </w:rPr>
        <w:t>установите соответствие флага, герба и страны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20 – </w:t>
      </w:r>
      <w:r w:rsidRPr="00C15878">
        <w:rPr>
          <w:rFonts w:ascii="Arial" w:eastAsia="Times New Roman" w:hAnsi="Arial" w:cs="Arial"/>
          <w:lang w:eastAsia="ru-RU"/>
        </w:rPr>
        <w:t>когда отмечается День Независимости Республики Беларусь?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30 – </w:t>
      </w:r>
      <w:r w:rsidRPr="00C15878">
        <w:rPr>
          <w:rFonts w:ascii="Arial" w:eastAsia="Times New Roman" w:hAnsi="Arial" w:cs="Arial"/>
          <w:lang w:eastAsia="ru-RU"/>
        </w:rPr>
        <w:t>какое государство изображено на карте?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40 – </w:t>
      </w:r>
      <w:r w:rsidRPr="00C15878">
        <w:rPr>
          <w:rFonts w:ascii="Arial" w:eastAsia="Times New Roman" w:hAnsi="Arial" w:cs="Arial"/>
          <w:lang w:eastAsia="ru-RU"/>
        </w:rPr>
        <w:t>когда отмечается День единения народов России и Беларуси?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50 – </w:t>
      </w:r>
      <w:r w:rsidRPr="00C15878">
        <w:rPr>
          <w:rFonts w:ascii="Arial" w:eastAsia="Times New Roman" w:hAnsi="Arial" w:cs="Arial"/>
          <w:lang w:eastAsia="ru-RU"/>
        </w:rPr>
        <w:t>государственные символы какого государства изображены?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u w:val="single"/>
          <w:lang w:eastAsia="ru-RU"/>
        </w:rPr>
        <w:t>Тема: народные промыслы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10 – </w:t>
      </w:r>
      <w:r w:rsidRPr="00C15878">
        <w:rPr>
          <w:rFonts w:ascii="Arial" w:eastAsia="Times New Roman" w:hAnsi="Arial" w:cs="Arial"/>
          <w:lang w:eastAsia="ru-RU"/>
        </w:rPr>
        <w:t>назовите страну и промысел?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20 – </w:t>
      </w:r>
      <w:r w:rsidRPr="00C15878">
        <w:rPr>
          <w:rFonts w:ascii="Arial" w:eastAsia="Times New Roman" w:hAnsi="Arial" w:cs="Arial"/>
          <w:lang w:eastAsia="ru-RU"/>
        </w:rPr>
        <w:t>самая известная игрушка в России?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30 – </w:t>
      </w:r>
      <w:r w:rsidRPr="00C15878">
        <w:rPr>
          <w:rFonts w:ascii="Arial" w:eastAsia="Times New Roman" w:hAnsi="Arial" w:cs="Arial"/>
          <w:lang w:eastAsia="ru-RU"/>
        </w:rPr>
        <w:t>установите соответствие национального орнамента и государства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40 - </w:t>
      </w:r>
      <w:r w:rsidRPr="00C15878">
        <w:rPr>
          <w:rFonts w:ascii="Arial" w:eastAsia="Times New Roman" w:hAnsi="Arial" w:cs="Arial"/>
          <w:lang w:eastAsia="ru-RU"/>
        </w:rPr>
        <w:t>Традиционным, типично народным ремеслом было плетение из природных материалов – соломы, лозы, корня, коры и пр. Своими художественными особенностями выделяются изделия из соломы – почти боготворимого материала у земледельческих народов. Пластичными, выразительными формами отличается плетеная из соломенных жгутов посуда крупных форм для сыпучих продуктов, ярко выявленная декоративность характерна шкатулкам, ларцам, коробкам из традиционных соломенных плетенок. К потолку в «красном» углу подвешивали оригинальные пространственные конструкции из соломинок. Назовите страну?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50 – </w:t>
      </w:r>
      <w:r w:rsidRPr="00C15878">
        <w:rPr>
          <w:rFonts w:ascii="Arial" w:eastAsia="Times New Roman" w:hAnsi="Arial" w:cs="Arial"/>
          <w:lang w:eastAsia="ru-RU"/>
        </w:rPr>
        <w:t>назовите промысел и страну.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u w:val="single"/>
          <w:lang w:eastAsia="ru-RU"/>
        </w:rPr>
        <w:t>Тема: национальная кухня, традиции и обряды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10 – </w:t>
      </w:r>
      <w:r w:rsidRPr="00C15878">
        <w:rPr>
          <w:rFonts w:ascii="Arial" w:eastAsia="Times New Roman" w:hAnsi="Arial" w:cs="Arial"/>
          <w:lang w:eastAsia="ru-RU"/>
        </w:rPr>
        <w:t>национальное блюдо какой страны изображено на фото?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20 - </w:t>
      </w:r>
      <w:r w:rsidRPr="00C15878">
        <w:rPr>
          <w:rFonts w:ascii="Arial" w:eastAsia="Times New Roman" w:hAnsi="Arial" w:cs="Arial"/>
          <w:lang w:eastAsia="ru-RU"/>
        </w:rPr>
        <w:t>национальное блюдо какой страны изображено на фото?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30 – </w:t>
      </w:r>
      <w:r w:rsidRPr="00C15878">
        <w:rPr>
          <w:rFonts w:ascii="Arial" w:eastAsia="Times New Roman" w:hAnsi="Arial" w:cs="Arial"/>
          <w:lang w:eastAsia="ru-RU"/>
        </w:rPr>
        <w:t>Что искали в одну из летних ночей? На какой праздник искали? Что символизирует находка?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40 – </w:t>
      </w:r>
      <w:r w:rsidRPr="00C15878">
        <w:rPr>
          <w:rFonts w:ascii="Arial" w:eastAsia="Times New Roman" w:hAnsi="Arial" w:cs="Arial"/>
          <w:lang w:eastAsia="ru-RU"/>
        </w:rPr>
        <w:t>Назовите три традиционных национальных белорусских блюда.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b/>
          <w:bCs/>
          <w:lang w:eastAsia="ru-RU"/>
        </w:rPr>
        <w:t>50 – </w:t>
      </w:r>
      <w:r w:rsidRPr="00C15878">
        <w:rPr>
          <w:rFonts w:ascii="Arial" w:eastAsia="Times New Roman" w:hAnsi="Arial" w:cs="Arial"/>
          <w:lang w:eastAsia="ru-RU"/>
        </w:rPr>
        <w:t>Зачем на масленицу сжигают соломенную бабу?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Подводим итог. Победила команда … Но это не главное. Главное победила дружба!!! Как дружба между нашими государствами Беларусью и Россией.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Совместная история народов России и Беларуси продолжается и сегодня. Мы строим единое Союзное государство. И пусть этот процесс проходит не без трудностей, налицо существенное продвижение вперед. Между нами нет границ,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в то же время защиту общей границы на западе осуществляет Беларусь, второй государственный язык в республике – русский. Сохранены тесные торгово-экономические связи, которые продолжают развиваться и крепнуть, углубляется процесс интеграции в промышленности, сельском хозяйстве, науке, культуре…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С историей не спорят,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С историей живут,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Она объединяет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На подвиг и на труд.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Едины государства,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Когда един народ,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Когда великой силой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Он движется вперёд.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Во славу тех героев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Живём одной судьбой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Сегодня день единства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>Мы празднуем с тобой!</w:t>
      </w:r>
    </w:p>
    <w:p w:rsidR="00C15878" w:rsidRPr="00C15878" w:rsidRDefault="00C15878" w:rsidP="00C1587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15878">
        <w:rPr>
          <w:rFonts w:ascii="Arial" w:eastAsia="Times New Roman" w:hAnsi="Arial" w:cs="Arial"/>
          <w:lang w:eastAsia="ru-RU"/>
        </w:rPr>
        <w:t xml:space="preserve">Вы – поколение, от которого зависит, как будут складываться отношения между народами, живущими на земле. </w:t>
      </w:r>
      <w:proofErr w:type="gramStart"/>
      <w:r w:rsidRPr="00C15878">
        <w:rPr>
          <w:rFonts w:ascii="Arial" w:eastAsia="Times New Roman" w:hAnsi="Arial" w:cs="Arial"/>
          <w:lang w:eastAsia="ru-RU"/>
        </w:rPr>
        <w:t>Вам  выбирать</w:t>
      </w:r>
      <w:proofErr w:type="gramEnd"/>
      <w:r w:rsidRPr="00C15878">
        <w:rPr>
          <w:rFonts w:ascii="Arial" w:eastAsia="Times New Roman" w:hAnsi="Arial" w:cs="Arial"/>
          <w:lang w:eastAsia="ru-RU"/>
        </w:rPr>
        <w:t xml:space="preserve"> друзей, надежных, верных, и для себя, и для своей страны. Ведь детская дружба – это ниточка, которая потянет за собой дружбу на целую жизнь, навсегда!</w:t>
      </w:r>
    </w:p>
    <w:bookmarkEnd w:id="0"/>
    <w:p w:rsidR="007F4A61" w:rsidRPr="00C15878" w:rsidRDefault="007F4A61" w:rsidP="00C15878"/>
    <w:sectPr w:rsidR="007F4A61" w:rsidRPr="00C1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210"/>
    <w:multiLevelType w:val="multilevel"/>
    <w:tmpl w:val="4584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55F2A"/>
    <w:multiLevelType w:val="multilevel"/>
    <w:tmpl w:val="284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B70A7"/>
    <w:multiLevelType w:val="multilevel"/>
    <w:tmpl w:val="20F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86801"/>
    <w:multiLevelType w:val="multilevel"/>
    <w:tmpl w:val="6B5C2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76409A"/>
    <w:multiLevelType w:val="multilevel"/>
    <w:tmpl w:val="0D5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D48FB"/>
    <w:multiLevelType w:val="multilevel"/>
    <w:tmpl w:val="1BF8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0020B"/>
    <w:multiLevelType w:val="multilevel"/>
    <w:tmpl w:val="053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7F4A61"/>
    <w:rsid w:val="00804BF2"/>
    <w:rsid w:val="00A0419A"/>
    <w:rsid w:val="00BE1793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2025-11-18T08:49:00Z</dcterms:created>
  <dcterms:modified xsi:type="dcterms:W3CDTF">2025-11-18T08:49:00Z</dcterms:modified>
</cp:coreProperties>
</file>